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AFABC" w14:textId="7C53A17B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  <w:t xml:space="preserve">Załącznik Nr </w:t>
      </w:r>
      <w:r w:rsidR="003D1C1D">
        <w:rPr>
          <w:rFonts w:ascii="Verdana" w:hAnsi="Verdana"/>
          <w:sz w:val="20"/>
          <w:szCs w:val="20"/>
        </w:rPr>
        <w:t>4</w:t>
      </w:r>
      <w:r w:rsidR="00397672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1354BA6A" w14:textId="77777777" w:rsidR="00BA3968" w:rsidRPr="00BA3968" w:rsidRDefault="00BA3968" w:rsidP="00BA3968">
      <w:pPr>
        <w:spacing w:after="120" w:line="36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BA3968">
        <w:rPr>
          <w:rFonts w:ascii="Verdana" w:hAnsi="Verdana" w:cs="Arial"/>
          <w:b/>
          <w:sz w:val="20"/>
          <w:szCs w:val="20"/>
          <w:u w:val="single"/>
        </w:rPr>
        <w:t>Oświadczenia podmiotu udostępniającego zasoby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Pzp </w:t>
      </w:r>
    </w:p>
    <w:p w14:paraId="6D043716" w14:textId="77777777" w:rsidR="007E30D2" w:rsidRPr="00350253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0F3B75DA" w14:textId="1D1A0B73" w:rsidR="00397672" w:rsidRPr="00716FC9" w:rsidRDefault="008116FE" w:rsidP="00716FC9">
      <w:pPr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4E2CA1">
        <w:rPr>
          <w:rFonts w:ascii="Verdana" w:hAnsi="Verdana" w:cs="Arial"/>
          <w:w w:val="90"/>
          <w:sz w:val="20"/>
          <w:szCs w:val="20"/>
        </w:rPr>
        <w:t>Na potrzeby postępowania o ud</w:t>
      </w:r>
      <w:r>
        <w:rPr>
          <w:rFonts w:ascii="Verdana" w:hAnsi="Verdana" w:cs="Arial"/>
          <w:w w:val="90"/>
          <w:sz w:val="20"/>
          <w:szCs w:val="20"/>
        </w:rPr>
        <w:t xml:space="preserve">zielenie zamówienia publicznego </w:t>
      </w:r>
      <w:r w:rsidRPr="004E2CA1">
        <w:rPr>
          <w:rFonts w:ascii="Verdana" w:hAnsi="Verdana" w:cs="Arial"/>
          <w:w w:val="90"/>
          <w:sz w:val="20"/>
          <w:szCs w:val="20"/>
        </w:rPr>
        <w:t xml:space="preserve">pn. </w:t>
      </w:r>
      <w:r w:rsidR="00716FC9" w:rsidRPr="00855859">
        <w:rPr>
          <w:rFonts w:ascii="Verdana" w:hAnsi="Verdana"/>
          <w:b/>
          <w:bCs/>
          <w:w w:val="90"/>
          <w:sz w:val="20"/>
          <w:szCs w:val="20"/>
        </w:rPr>
        <w:t xml:space="preserve">„Uzupełnienie zasobów </w:t>
      </w:r>
      <w:r w:rsidR="00716FC9">
        <w:rPr>
          <w:rFonts w:ascii="Verdana" w:hAnsi="Verdana"/>
          <w:b/>
          <w:bCs/>
          <w:w w:val="90"/>
          <w:sz w:val="20"/>
          <w:szCs w:val="20"/>
        </w:rPr>
        <w:t xml:space="preserve">                 </w:t>
      </w:r>
      <w:r w:rsidR="00716FC9" w:rsidRPr="00855859">
        <w:rPr>
          <w:rFonts w:ascii="Verdana" w:hAnsi="Verdana"/>
          <w:b/>
          <w:bCs/>
          <w:w w:val="90"/>
          <w:sz w:val="20"/>
          <w:szCs w:val="20"/>
        </w:rPr>
        <w:t>i infrastruktury niezbędnej do realizacji zadań OL i OC - urządzenia medyczne, w tym diagnostyczne z przeznaczeniem dla Szpitala Powiatowego w Rawiczu Sp.</w:t>
      </w:r>
      <w:r w:rsidR="00716FC9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716FC9" w:rsidRPr="00855859">
        <w:rPr>
          <w:rFonts w:ascii="Verdana" w:hAnsi="Verdana"/>
          <w:b/>
          <w:bCs/>
          <w:w w:val="90"/>
          <w:sz w:val="20"/>
          <w:szCs w:val="20"/>
        </w:rPr>
        <w:t>z</w:t>
      </w:r>
      <w:r w:rsidR="00716FC9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716FC9" w:rsidRPr="00855859">
        <w:rPr>
          <w:rFonts w:ascii="Verdana" w:hAnsi="Verdana"/>
          <w:b/>
          <w:bCs/>
          <w:w w:val="90"/>
          <w:sz w:val="20"/>
          <w:szCs w:val="20"/>
        </w:rPr>
        <w:t xml:space="preserve">o.o.: </w:t>
      </w:r>
      <w:r w:rsidR="00595583">
        <w:rPr>
          <w:rFonts w:ascii="Verdana" w:hAnsi="Verdana"/>
          <w:b/>
          <w:bCs/>
          <w:w w:val="90"/>
          <w:sz w:val="20"/>
          <w:szCs w:val="20"/>
        </w:rPr>
        <w:t>wyposażenie szpitalne</w:t>
      </w:r>
      <w:r w:rsidR="00716FC9" w:rsidRPr="00855859">
        <w:rPr>
          <w:rFonts w:ascii="Verdana" w:hAnsi="Verdana"/>
          <w:b/>
          <w:bCs/>
          <w:w w:val="90"/>
          <w:sz w:val="20"/>
          <w:szCs w:val="20"/>
        </w:rPr>
        <w:t>”</w:t>
      </w:r>
      <w:r w:rsidR="00397672">
        <w:rPr>
          <w:rFonts w:ascii="Verdana" w:hAnsi="Verdana"/>
          <w:b/>
          <w:w w:val="90"/>
          <w:sz w:val="20"/>
        </w:rPr>
        <w:t xml:space="preserve"> – </w:t>
      </w:r>
    </w:p>
    <w:p w14:paraId="17805638" w14:textId="2E7AEB5D" w:rsidR="008116FE" w:rsidRPr="004E2CA1" w:rsidRDefault="008116FE" w:rsidP="00397672">
      <w:pPr>
        <w:pStyle w:val="Tekstpodstawowy"/>
        <w:ind w:right="23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  <w:r w:rsidRPr="004E2CA1">
        <w:rPr>
          <w:rFonts w:ascii="Verdana" w:hAnsi="Verdana"/>
          <w:w w:val="90"/>
          <w:sz w:val="20"/>
          <w:szCs w:val="20"/>
        </w:rPr>
        <w:t>Nr postępowania: NLO-3820</w:t>
      </w:r>
      <w:r w:rsidR="003D1C1D" w:rsidRPr="007735E5">
        <w:rPr>
          <w:rFonts w:ascii="Verdana" w:hAnsi="Verdana"/>
          <w:w w:val="90"/>
          <w:sz w:val="20"/>
          <w:szCs w:val="20"/>
        </w:rPr>
        <w:t>-</w:t>
      </w:r>
      <w:r w:rsidR="00AA0CFC">
        <w:rPr>
          <w:rFonts w:ascii="Verdana" w:hAnsi="Verdana"/>
          <w:w w:val="90"/>
          <w:sz w:val="20"/>
          <w:szCs w:val="20"/>
          <w:lang w:val="pl-PL"/>
        </w:rPr>
        <w:t>2</w:t>
      </w:r>
      <w:r w:rsidR="00595583">
        <w:rPr>
          <w:rFonts w:ascii="Verdana" w:hAnsi="Verdana"/>
          <w:w w:val="90"/>
          <w:sz w:val="20"/>
          <w:szCs w:val="20"/>
          <w:lang w:val="pl-PL"/>
        </w:rPr>
        <w:t>6</w:t>
      </w:r>
      <w:bookmarkStart w:id="0" w:name="_GoBack"/>
      <w:bookmarkEnd w:id="0"/>
      <w:r w:rsidRPr="004E2CA1">
        <w:rPr>
          <w:rFonts w:ascii="Verdana" w:hAnsi="Verdana"/>
          <w:w w:val="90"/>
          <w:sz w:val="20"/>
          <w:szCs w:val="20"/>
        </w:rPr>
        <w:t>/TP/2</w:t>
      </w:r>
      <w:r w:rsidR="003D1C1D">
        <w:rPr>
          <w:rFonts w:ascii="Verdana" w:hAnsi="Verdana"/>
          <w:w w:val="90"/>
          <w:sz w:val="20"/>
          <w:szCs w:val="20"/>
          <w:lang w:val="pl-PL"/>
        </w:rPr>
        <w:t>5</w:t>
      </w:r>
      <w:r w:rsidRPr="004E2CA1">
        <w:rPr>
          <w:rFonts w:ascii="Verdana" w:hAnsi="Verdana"/>
          <w:w w:val="90"/>
          <w:sz w:val="20"/>
          <w:szCs w:val="20"/>
        </w:rPr>
        <w:t xml:space="preserve">, </w:t>
      </w:r>
      <w:r w:rsidRPr="004E2CA1">
        <w:rPr>
          <w:rFonts w:ascii="Verdana" w:hAnsi="Verdana" w:cs="Arial"/>
          <w:w w:val="90"/>
          <w:sz w:val="20"/>
          <w:szCs w:val="20"/>
        </w:rPr>
        <w:t xml:space="preserve">prowadzonego przez Szpital Powiatowy w Rawiczu Sp. z o.o., </w:t>
      </w:r>
      <w:r w:rsidRPr="004E2CA1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Pr="004E2CA1">
        <w:rPr>
          <w:rFonts w:ascii="Verdana" w:hAnsi="Verdana" w:cs="Arial"/>
          <w:w w:val="90"/>
          <w:sz w:val="20"/>
          <w:szCs w:val="20"/>
        </w:rPr>
        <w:t>oświadczam, co następuje:</w:t>
      </w:r>
    </w:p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>art. 108 ust. 1 ustawy Pzp.</w:t>
      </w:r>
    </w:p>
    <w:p w14:paraId="4EEBFE88" w14:textId="532FE917" w:rsidR="00350253" w:rsidRPr="00BA3968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BA3968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</w:t>
      </w:r>
      <w:r w:rsidR="008A550A">
        <w:rPr>
          <w:rFonts w:ascii="Verdana" w:hAnsi="Verdana" w:cs="Arial"/>
          <w:w w:val="90"/>
          <w:sz w:val="20"/>
          <w:szCs w:val="20"/>
        </w:rPr>
        <w:t xml:space="preserve">podstawie </w:t>
      </w:r>
      <w:r w:rsidR="008A550A">
        <w:rPr>
          <w:rFonts w:ascii="Verdana" w:hAnsi="Verdana" w:cs="Arial"/>
          <w:w w:val="90"/>
          <w:sz w:val="20"/>
          <w:szCs w:val="20"/>
        </w:rPr>
        <w:br/>
        <w:t>art. 109 ust. 1 pkt.</w:t>
      </w:r>
      <w:r w:rsidR="0055299B">
        <w:rPr>
          <w:rFonts w:ascii="Verdana" w:hAnsi="Verdana" w:cs="Arial"/>
          <w:w w:val="90"/>
          <w:sz w:val="20"/>
          <w:szCs w:val="20"/>
        </w:rPr>
        <w:t xml:space="preserve"> 4</w:t>
      </w:r>
      <w:r w:rsidRPr="00BA3968">
        <w:rPr>
          <w:rFonts w:ascii="Verdana" w:hAnsi="Verdana" w:cs="Arial"/>
          <w:w w:val="90"/>
          <w:sz w:val="20"/>
          <w:szCs w:val="20"/>
        </w:rPr>
        <w:t xml:space="preserve"> ustawy Pzp.</w:t>
      </w:r>
    </w:p>
    <w:p w14:paraId="4E908969" w14:textId="23E2F9B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350253">
        <w:rPr>
          <w:rFonts w:ascii="Verdana" w:hAnsi="Verdana" w:cs="Arial"/>
          <w:i/>
          <w:w w:val="90"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47177" w14:textId="36330354" w:rsidR="00350253" w:rsidRPr="00350253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3D1C1D">
        <w:rPr>
          <w:rFonts w:ascii="Verdana" w:hAnsi="Verdana" w:cs="Arial"/>
          <w:iCs/>
          <w:color w:val="222222"/>
          <w:w w:val="90"/>
          <w:sz w:val="20"/>
          <w:szCs w:val="20"/>
        </w:rPr>
        <w:t>(Dz. U. 2025r. poz. 514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lastRenderedPageBreak/>
        <w:t>OŚWIADCZENIE DOTYCZĄCE WARUNKÓW UDZIAŁU W POSTĘPOWANIU:</w:t>
      </w:r>
    </w:p>
    <w:p w14:paraId="26641FEF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5A29942F" w14:textId="63B4D9AF" w:rsidR="00BA3968" w:rsidRPr="00BA3968" w:rsidRDefault="00350253" w:rsidP="00BA3968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BA3968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 w:rsidRPr="00BA3968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BA3968">
        <w:rPr>
          <w:rFonts w:ascii="Verdana" w:hAnsi="Verdana" w:cs="Arial"/>
          <w:w w:val="90"/>
          <w:sz w:val="20"/>
          <w:szCs w:val="20"/>
        </w:rPr>
        <w:t xml:space="preserve">, </w:t>
      </w:r>
      <w:r w:rsidR="00BA3968" w:rsidRPr="00BA3968">
        <w:rPr>
          <w:rFonts w:ascii="Verdana" w:hAnsi="Verdana" w:cs="Arial"/>
          <w:w w:val="90"/>
          <w:sz w:val="20"/>
          <w:szCs w:val="20"/>
        </w:rPr>
        <w:t xml:space="preserve">w  następującym zakresie: </w:t>
      </w:r>
      <w:r w:rsidR="00BA3968">
        <w:rPr>
          <w:rFonts w:ascii="Verdana" w:hAnsi="Verdana" w:cs="Arial"/>
          <w:w w:val="90"/>
          <w:sz w:val="20"/>
          <w:szCs w:val="20"/>
        </w:rPr>
        <w:t>…………………………………………………………………………………</w:t>
      </w:r>
      <w:r w:rsidR="00BA3968" w:rsidRPr="00BA3968">
        <w:rPr>
          <w:rFonts w:ascii="Verdana" w:hAnsi="Verdana" w:cs="Arial"/>
          <w:w w:val="90"/>
          <w:sz w:val="20"/>
          <w:szCs w:val="20"/>
        </w:rPr>
        <w:t>……..…………………………………………………..…………………</w:t>
      </w: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59DCAB52" w14:textId="77777777" w:rsidR="00276390" w:rsidRPr="00276390" w:rsidRDefault="00276390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497D631A" w14:textId="77777777" w:rsidR="00165524" w:rsidRPr="00276390" w:rsidRDefault="00165524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</w:p>
    <w:p w14:paraId="3AC20A9F" w14:textId="77777777" w:rsidR="00140E42" w:rsidRDefault="00140E42">
      <w:pPr>
        <w:rPr>
          <w:rFonts w:eastAsia="Calibri"/>
          <w:i/>
          <w:sz w:val="20"/>
          <w:szCs w:val="20"/>
        </w:rPr>
      </w:pPr>
    </w:p>
    <w:p w14:paraId="26755E8F" w14:textId="73E2C51F" w:rsidR="00276390" w:rsidRDefault="00165524" w:rsidP="002763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</w:t>
      </w:r>
      <w:r w:rsidR="00276390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…………………….</w:t>
      </w:r>
      <w:r w:rsidR="00276390">
        <w:rPr>
          <w:rFonts w:ascii="Arial" w:hAnsi="Arial" w:cs="Arial"/>
          <w:sz w:val="21"/>
          <w:szCs w:val="21"/>
        </w:rPr>
        <w:t>……………………….</w:t>
      </w:r>
    </w:p>
    <w:p w14:paraId="7FB95270" w14:textId="77777777" w:rsidR="00276390" w:rsidRPr="00A345E9" w:rsidRDefault="00276390" w:rsidP="002763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6108F" w14:textId="77777777" w:rsidR="00095381" w:rsidRDefault="00095381">
      <w:r>
        <w:separator/>
      </w:r>
    </w:p>
  </w:endnote>
  <w:endnote w:type="continuationSeparator" w:id="0">
    <w:p w14:paraId="642D50F6" w14:textId="77777777" w:rsidR="00095381" w:rsidRDefault="0009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14250" w14:textId="77777777" w:rsidR="00095381" w:rsidRDefault="00095381">
      <w:r>
        <w:separator/>
      </w:r>
    </w:p>
  </w:footnote>
  <w:footnote w:type="continuationSeparator" w:id="0">
    <w:p w14:paraId="2B51FB82" w14:textId="77777777" w:rsidR="00095381" w:rsidRDefault="00095381">
      <w:r>
        <w:continuationSeparator/>
      </w:r>
    </w:p>
  </w:footnote>
  <w:footnote w:id="1">
    <w:p w14:paraId="2C19B184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0BBD3D1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B9E1F9" w14:textId="3FF59D6C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4E1B32">
        <w:rPr>
          <w:rFonts w:ascii="Arial" w:hAnsi="Arial" w:cs="Arial"/>
          <w:color w:val="222222"/>
          <w:sz w:val="16"/>
          <w:szCs w:val="16"/>
        </w:rPr>
        <w:t>owaniu terroryzmu (Dz. U. z 2023 r. poz. 1124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1F00C6" w14:textId="1B093AB8" w:rsidR="00350253" w:rsidRPr="00761CEB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4E1B32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</w:t>
      </w:r>
      <w:r w:rsidR="003D1C1D">
        <w:rPr>
          <w:rFonts w:ascii="Arial" w:hAnsi="Arial" w:cs="Arial"/>
          <w:color w:val="222222"/>
          <w:sz w:val="16"/>
          <w:szCs w:val="16"/>
        </w:rPr>
        <w:t>. 120,295 i 1598 oraz z 2024r. poz. 619, 1685 i 1863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03A66"/>
    <w:rsid w:val="00021E07"/>
    <w:rsid w:val="000332DA"/>
    <w:rsid w:val="00080586"/>
    <w:rsid w:val="00095381"/>
    <w:rsid w:val="001056F0"/>
    <w:rsid w:val="00140E42"/>
    <w:rsid w:val="00165524"/>
    <w:rsid w:val="0021418D"/>
    <w:rsid w:val="0022722F"/>
    <w:rsid w:val="00276390"/>
    <w:rsid w:val="00284329"/>
    <w:rsid w:val="00290F5E"/>
    <w:rsid w:val="002F1BF9"/>
    <w:rsid w:val="0031139A"/>
    <w:rsid w:val="00314FF1"/>
    <w:rsid w:val="00350253"/>
    <w:rsid w:val="0035648A"/>
    <w:rsid w:val="003664B4"/>
    <w:rsid w:val="00397672"/>
    <w:rsid w:val="003D1C1D"/>
    <w:rsid w:val="00466679"/>
    <w:rsid w:val="00470AC9"/>
    <w:rsid w:val="004B0A13"/>
    <w:rsid w:val="004D0895"/>
    <w:rsid w:val="004E0F33"/>
    <w:rsid w:val="004E1B32"/>
    <w:rsid w:val="004F7E6B"/>
    <w:rsid w:val="005012CA"/>
    <w:rsid w:val="005235C9"/>
    <w:rsid w:val="0055299B"/>
    <w:rsid w:val="00595583"/>
    <w:rsid w:val="005A5AD6"/>
    <w:rsid w:val="005D72FC"/>
    <w:rsid w:val="00602034"/>
    <w:rsid w:val="00643C25"/>
    <w:rsid w:val="006709F6"/>
    <w:rsid w:val="006D1F64"/>
    <w:rsid w:val="006D538C"/>
    <w:rsid w:val="00716FC9"/>
    <w:rsid w:val="00727725"/>
    <w:rsid w:val="00772B67"/>
    <w:rsid w:val="007735E5"/>
    <w:rsid w:val="00782C5B"/>
    <w:rsid w:val="00797D94"/>
    <w:rsid w:val="007E30D2"/>
    <w:rsid w:val="008116FE"/>
    <w:rsid w:val="00827A39"/>
    <w:rsid w:val="00862680"/>
    <w:rsid w:val="0088568D"/>
    <w:rsid w:val="00892D8A"/>
    <w:rsid w:val="008A06C6"/>
    <w:rsid w:val="008A550A"/>
    <w:rsid w:val="008B5C9A"/>
    <w:rsid w:val="00915FC2"/>
    <w:rsid w:val="009456EA"/>
    <w:rsid w:val="0095358B"/>
    <w:rsid w:val="00981240"/>
    <w:rsid w:val="009A4D23"/>
    <w:rsid w:val="00A0509B"/>
    <w:rsid w:val="00A91EE1"/>
    <w:rsid w:val="00A979F7"/>
    <w:rsid w:val="00AA0CFC"/>
    <w:rsid w:val="00AD1959"/>
    <w:rsid w:val="00AF1464"/>
    <w:rsid w:val="00AF31A6"/>
    <w:rsid w:val="00B376BC"/>
    <w:rsid w:val="00B90608"/>
    <w:rsid w:val="00BA3968"/>
    <w:rsid w:val="00BA61CA"/>
    <w:rsid w:val="00BE3D91"/>
    <w:rsid w:val="00C047E4"/>
    <w:rsid w:val="00C32155"/>
    <w:rsid w:val="00C902E5"/>
    <w:rsid w:val="00D241DB"/>
    <w:rsid w:val="00DA01BB"/>
    <w:rsid w:val="00DE0AF5"/>
    <w:rsid w:val="00E019AC"/>
    <w:rsid w:val="00E90D84"/>
    <w:rsid w:val="00EA5DF2"/>
    <w:rsid w:val="00F250B3"/>
    <w:rsid w:val="00F37BF2"/>
    <w:rsid w:val="00F96F3C"/>
    <w:rsid w:val="00FC46B9"/>
    <w:rsid w:val="00FD2495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8A06C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15FC2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15FC2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7</cp:revision>
  <cp:lastPrinted>2023-06-28T08:30:00Z</cp:lastPrinted>
  <dcterms:created xsi:type="dcterms:W3CDTF">2024-09-08T17:09:00Z</dcterms:created>
  <dcterms:modified xsi:type="dcterms:W3CDTF">2025-12-03T11:19:00Z</dcterms:modified>
</cp:coreProperties>
</file>